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2E9CA" w14:textId="6FA972BD" w:rsidR="00B13704" w:rsidRDefault="005172A2" w:rsidP="4DAD3FE9">
      <w:pPr>
        <w:pStyle w:val="NoSpacing"/>
        <w:jc w:val="center"/>
        <w:rPr>
          <w:rFonts w:ascii="Arial" w:hAnsi="Arial" w:cs="Arial"/>
          <w:lang w:val="en-US"/>
        </w:rPr>
      </w:pPr>
      <w:r>
        <w:rPr>
          <w:noProof/>
        </w:rPr>
        <w:drawing>
          <wp:anchor distT="0" distB="0" distL="114300" distR="114300" simplePos="0" relativeHeight="251658240" behindDoc="0" locked="0" layoutInCell="1" allowOverlap="1" wp14:anchorId="587059EC" wp14:editId="03736289">
            <wp:simplePos x="0" y="0"/>
            <wp:positionH relativeFrom="column">
              <wp:posOffset>1943100</wp:posOffset>
            </wp:positionH>
            <wp:positionV relativeFrom="paragraph">
              <wp:posOffset>-568960</wp:posOffset>
            </wp:positionV>
            <wp:extent cx="2038350" cy="1585595"/>
            <wp:effectExtent l="0" t="0" r="0" b="0"/>
            <wp:wrapNone/>
            <wp:docPr id="1650344083"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38350" cy="1585595"/>
                    </a:xfrm>
                    <a:prstGeom prst="rect">
                      <a:avLst/>
                    </a:prstGeom>
                  </pic:spPr>
                </pic:pic>
              </a:graphicData>
            </a:graphic>
          </wp:anchor>
        </w:drawing>
      </w:r>
    </w:p>
    <w:p w14:paraId="7B12348F" w14:textId="77777777" w:rsidR="00186045" w:rsidRPr="00186045" w:rsidRDefault="00186045" w:rsidP="00186045">
      <w:pPr>
        <w:pStyle w:val="NoSpacing"/>
        <w:rPr>
          <w:rFonts w:ascii="Arial" w:eastAsia="Arial" w:hAnsi="Arial" w:cs="Arial"/>
        </w:rPr>
      </w:pPr>
    </w:p>
    <w:p w14:paraId="653C01D2" w14:textId="77777777" w:rsidR="006E1C23" w:rsidRDefault="006E1C23" w:rsidP="009F424D">
      <w:pPr>
        <w:pStyle w:val="NoSpacing"/>
        <w:rPr>
          <w:rFonts w:ascii="Arial" w:eastAsia="Arial" w:hAnsi="Arial" w:cs="Arial"/>
          <w:b/>
          <w:bCs/>
          <w:sz w:val="22"/>
          <w:szCs w:val="22"/>
        </w:rPr>
      </w:pPr>
    </w:p>
    <w:p w14:paraId="16E94E63" w14:textId="77777777" w:rsidR="006E1C23" w:rsidRDefault="006E1C23" w:rsidP="009F424D">
      <w:pPr>
        <w:pStyle w:val="NoSpacing"/>
        <w:rPr>
          <w:rFonts w:ascii="Arial" w:eastAsia="Arial" w:hAnsi="Arial" w:cs="Arial"/>
          <w:b/>
          <w:bCs/>
          <w:sz w:val="22"/>
          <w:szCs w:val="22"/>
        </w:rPr>
      </w:pPr>
    </w:p>
    <w:p w14:paraId="78DF7C38" w14:textId="77777777" w:rsidR="006E1C23" w:rsidRDefault="006E1C23" w:rsidP="009F424D">
      <w:pPr>
        <w:pStyle w:val="NoSpacing"/>
        <w:rPr>
          <w:rFonts w:ascii="Arial" w:eastAsia="Arial" w:hAnsi="Arial" w:cs="Arial"/>
          <w:b/>
          <w:bCs/>
          <w:sz w:val="22"/>
          <w:szCs w:val="22"/>
        </w:rPr>
      </w:pPr>
    </w:p>
    <w:p w14:paraId="075F0CA5" w14:textId="77777777" w:rsidR="006E1C23" w:rsidRDefault="006E1C23" w:rsidP="009F424D">
      <w:pPr>
        <w:pStyle w:val="NoSpacing"/>
        <w:rPr>
          <w:rFonts w:ascii="Arial" w:eastAsia="Arial" w:hAnsi="Arial" w:cs="Arial"/>
          <w:b/>
          <w:bCs/>
          <w:sz w:val="22"/>
          <w:szCs w:val="22"/>
        </w:rPr>
      </w:pPr>
    </w:p>
    <w:p w14:paraId="36B5CDF2" w14:textId="77777777" w:rsidR="00C644FF" w:rsidRDefault="00C644FF" w:rsidP="009F424D">
      <w:pPr>
        <w:pStyle w:val="NoSpacing"/>
        <w:rPr>
          <w:rFonts w:ascii="Arial" w:eastAsia="Arial" w:hAnsi="Arial" w:cs="Arial"/>
          <w:b/>
          <w:bCs/>
          <w:sz w:val="22"/>
          <w:szCs w:val="22"/>
        </w:rPr>
      </w:pPr>
    </w:p>
    <w:p w14:paraId="787F34B4" w14:textId="77777777" w:rsidR="002E4342" w:rsidRDefault="002E4342" w:rsidP="002E4342">
      <w:pPr>
        <w:pStyle w:val="xmsonormal"/>
        <w:shd w:val="clear" w:color="auto" w:fill="FFFFFF"/>
        <w:spacing w:before="0" w:beforeAutospacing="0" w:after="0" w:afterAutospacing="0"/>
        <w:textAlignment w:val="baseline"/>
        <w:rPr>
          <w:rFonts w:ascii="Aptos" w:hAnsi="Aptos" w:cs="Segoe UI"/>
          <w:color w:val="000000"/>
          <w:bdr w:val="none" w:sz="0" w:space="0" w:color="auto" w:frame="1"/>
        </w:rPr>
      </w:pPr>
    </w:p>
    <w:p w14:paraId="76CB0C4B" w14:textId="01A72222" w:rsidR="002E4342" w:rsidRPr="009D538F" w:rsidRDefault="009D538F" w:rsidP="002E4342">
      <w:pPr>
        <w:pStyle w:val="xmsonormal"/>
        <w:shd w:val="clear" w:color="auto" w:fill="FFFFFF"/>
        <w:spacing w:before="0" w:beforeAutospacing="0" w:after="0" w:afterAutospacing="0"/>
        <w:textAlignment w:val="baseline"/>
        <w:rPr>
          <w:rFonts w:ascii="Arial" w:hAnsi="Arial" w:cs="Arial"/>
          <w:color w:val="000000"/>
          <w:bdr w:val="none" w:sz="0" w:space="0" w:color="auto" w:frame="1"/>
        </w:rPr>
      </w:pPr>
      <w:r w:rsidRPr="009D538F">
        <w:rPr>
          <w:rFonts w:ascii="Arial" w:hAnsi="Arial" w:cs="Arial"/>
          <w:color w:val="000000"/>
          <w:bdr w:val="none" w:sz="0" w:space="0" w:color="auto" w:frame="1"/>
        </w:rPr>
        <w:t>12</w:t>
      </w:r>
      <w:r w:rsidRPr="009D538F">
        <w:rPr>
          <w:rFonts w:ascii="Arial" w:hAnsi="Arial" w:cs="Arial"/>
          <w:color w:val="000000"/>
          <w:bdr w:val="none" w:sz="0" w:space="0" w:color="auto" w:frame="1"/>
          <w:vertAlign w:val="superscript"/>
        </w:rPr>
        <w:t>th</w:t>
      </w:r>
      <w:r w:rsidRPr="009D538F">
        <w:rPr>
          <w:rFonts w:ascii="Arial" w:hAnsi="Arial" w:cs="Arial"/>
          <w:color w:val="000000"/>
          <w:bdr w:val="none" w:sz="0" w:space="0" w:color="auto" w:frame="1"/>
        </w:rPr>
        <w:t xml:space="preserve"> May 2026</w:t>
      </w:r>
    </w:p>
    <w:p w14:paraId="2CB5C8F0"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000000"/>
          <w:bdr w:val="none" w:sz="0" w:space="0" w:color="auto" w:frame="1"/>
        </w:rPr>
      </w:pPr>
    </w:p>
    <w:p w14:paraId="3FFB8CB1"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000000"/>
          <w:bdr w:val="none" w:sz="0" w:space="0" w:color="auto" w:frame="1"/>
        </w:rPr>
      </w:pPr>
    </w:p>
    <w:p w14:paraId="385A58CB"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000000"/>
          <w:bdr w:val="none" w:sz="0" w:space="0" w:color="auto" w:frame="1"/>
        </w:rPr>
      </w:pPr>
    </w:p>
    <w:p w14:paraId="7E5FA7EA"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000000"/>
          <w:bdr w:val="none" w:sz="0" w:space="0" w:color="auto" w:frame="1"/>
        </w:rPr>
      </w:pPr>
    </w:p>
    <w:p w14:paraId="04E6A4ED" w14:textId="7D0D32B8"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000000"/>
          <w:bdr w:val="none" w:sz="0" w:space="0" w:color="auto" w:frame="1"/>
        </w:rPr>
      </w:pPr>
      <w:r w:rsidRPr="009D538F">
        <w:rPr>
          <w:rFonts w:ascii="Arial" w:hAnsi="Arial" w:cs="Arial"/>
          <w:color w:val="000000"/>
          <w:bdr w:val="none" w:sz="0" w:space="0" w:color="auto" w:frame="1"/>
        </w:rPr>
        <w:t>Dear Parents and Carers,</w:t>
      </w:r>
    </w:p>
    <w:p w14:paraId="358D2874"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242424"/>
        </w:rPr>
      </w:pPr>
    </w:p>
    <w:p w14:paraId="1F51CD73"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000000"/>
          <w:bdr w:val="none" w:sz="0" w:space="0" w:color="auto" w:frame="1"/>
        </w:rPr>
      </w:pPr>
      <w:r w:rsidRPr="009D538F">
        <w:rPr>
          <w:rFonts w:ascii="Arial" w:hAnsi="Arial" w:cs="Arial"/>
          <w:color w:val="000000"/>
          <w:bdr w:val="none" w:sz="0" w:space="0" w:color="auto" w:frame="1"/>
        </w:rPr>
        <w:t>We are pleased to let you know that Year 1 will be visiting the Black Country Living Museum on Tuesday 23rd June. This exciting trip will give the children the opportunity to explore the museum and learn more about life in the past.</w:t>
      </w:r>
    </w:p>
    <w:p w14:paraId="08051722"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242424"/>
        </w:rPr>
      </w:pPr>
    </w:p>
    <w:p w14:paraId="204374D8"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000000"/>
          <w:bdr w:val="none" w:sz="0" w:space="0" w:color="auto" w:frame="1"/>
        </w:rPr>
      </w:pPr>
      <w:r w:rsidRPr="009D538F">
        <w:rPr>
          <w:rFonts w:ascii="Arial" w:hAnsi="Arial" w:cs="Arial"/>
          <w:color w:val="000000"/>
          <w:bdr w:val="none" w:sz="0" w:space="0" w:color="auto" w:frame="1"/>
        </w:rPr>
        <w:t>As part of the visit, the children will explore a range of historical structures and learn about how buildings and everyday life have changed over time.</w:t>
      </w:r>
    </w:p>
    <w:p w14:paraId="4B43CA40"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242424"/>
        </w:rPr>
      </w:pPr>
    </w:p>
    <w:p w14:paraId="56E6418F"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b/>
          <w:bCs/>
          <w:color w:val="000000"/>
          <w:bdr w:val="none" w:sz="0" w:space="0" w:color="auto" w:frame="1"/>
        </w:rPr>
      </w:pPr>
      <w:r w:rsidRPr="009D538F">
        <w:rPr>
          <w:rFonts w:ascii="Arial" w:hAnsi="Arial" w:cs="Arial"/>
          <w:color w:val="000000"/>
          <w:bdr w:val="none" w:sz="0" w:space="0" w:color="auto" w:frame="1"/>
        </w:rPr>
        <w:t>The cost of the trip is</w:t>
      </w:r>
      <w:r w:rsidRPr="009D538F">
        <w:rPr>
          <w:rFonts w:ascii="Arial" w:hAnsi="Arial" w:cs="Arial"/>
          <w:b/>
          <w:bCs/>
          <w:color w:val="000000"/>
          <w:bdr w:val="none" w:sz="0" w:space="0" w:color="auto" w:frame="1"/>
        </w:rPr>
        <w:t> £10.85</w:t>
      </w:r>
      <w:r w:rsidRPr="009D538F">
        <w:rPr>
          <w:rFonts w:ascii="Arial" w:hAnsi="Arial" w:cs="Arial"/>
          <w:color w:val="000000"/>
          <w:bdr w:val="none" w:sz="0" w:space="0" w:color="auto" w:frame="1"/>
        </w:rPr>
        <w:t>, which should be paid via </w:t>
      </w:r>
      <w:r w:rsidRPr="009D538F">
        <w:rPr>
          <w:rFonts w:ascii="Arial" w:hAnsi="Arial" w:cs="Arial"/>
          <w:b/>
          <w:bCs/>
          <w:color w:val="000000"/>
          <w:bdr w:val="none" w:sz="0" w:space="0" w:color="auto" w:frame="1"/>
        </w:rPr>
        <w:t>School Gateway.</w:t>
      </w:r>
    </w:p>
    <w:p w14:paraId="1F172506"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242424"/>
        </w:rPr>
      </w:pPr>
    </w:p>
    <w:p w14:paraId="5A6DE28A"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000000"/>
          <w:bdr w:val="none" w:sz="0" w:space="0" w:color="auto" w:frame="1"/>
        </w:rPr>
      </w:pPr>
      <w:r w:rsidRPr="009D538F">
        <w:rPr>
          <w:rFonts w:ascii="Arial" w:hAnsi="Arial" w:cs="Arial"/>
          <w:color w:val="000000"/>
          <w:bdr w:val="none" w:sz="0" w:space="0" w:color="auto" w:frame="1"/>
        </w:rPr>
        <w:t>The children will travel by coach and will leave and return within the normal school day, depending on traffic conditions. Pupils should come to school wearing their PE kit and bring a waterproof coat in case of wet weather or a sun hat if the weather is warm.</w:t>
      </w:r>
    </w:p>
    <w:p w14:paraId="119F714D"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242424"/>
        </w:rPr>
      </w:pPr>
    </w:p>
    <w:p w14:paraId="66B6B989"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000000"/>
          <w:bdr w:val="none" w:sz="0" w:space="0" w:color="auto" w:frame="1"/>
        </w:rPr>
      </w:pPr>
      <w:r w:rsidRPr="009D538F">
        <w:rPr>
          <w:rFonts w:ascii="Arial" w:hAnsi="Arial" w:cs="Arial"/>
          <w:color w:val="000000"/>
          <w:bdr w:val="none" w:sz="0" w:space="0" w:color="auto" w:frame="1"/>
        </w:rPr>
        <w:t>Children will need a packed lunch for the day, which can be provided by school if required. If you prefer to send a packed lunch from home, please ensure that all items are nut free and follow our healthy eating policy (no sweets or chocolate items).</w:t>
      </w:r>
    </w:p>
    <w:p w14:paraId="7FD31807"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000000"/>
          <w:bdr w:val="none" w:sz="0" w:space="0" w:color="auto" w:frame="1"/>
        </w:rPr>
      </w:pPr>
    </w:p>
    <w:p w14:paraId="4498AEEF" w14:textId="604DBCCD"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000000"/>
          <w:bdr w:val="none" w:sz="0" w:space="0" w:color="auto" w:frame="1"/>
        </w:rPr>
      </w:pPr>
      <w:r w:rsidRPr="009D538F">
        <w:rPr>
          <w:rFonts w:ascii="Arial" w:hAnsi="Arial" w:cs="Arial"/>
          <w:color w:val="000000"/>
          <w:bdr w:val="none" w:sz="0" w:space="0" w:color="auto" w:frame="1"/>
        </w:rPr>
        <w:t>Please also provide your child with a bottle of water. As the children will be carrying their own belongings, please ensure they bring a suitable bag for their lunch and coat.</w:t>
      </w:r>
    </w:p>
    <w:p w14:paraId="3981114D"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242424"/>
        </w:rPr>
      </w:pPr>
    </w:p>
    <w:p w14:paraId="307BE8C2"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000000"/>
          <w:bdr w:val="none" w:sz="0" w:space="0" w:color="auto" w:frame="1"/>
        </w:rPr>
      </w:pPr>
      <w:r w:rsidRPr="009D538F">
        <w:rPr>
          <w:rFonts w:ascii="Arial" w:hAnsi="Arial" w:cs="Arial"/>
          <w:color w:val="000000"/>
          <w:bdr w:val="none" w:sz="0" w:space="0" w:color="auto" w:frame="1"/>
        </w:rPr>
        <w:t>Thank you for your continued support.</w:t>
      </w:r>
    </w:p>
    <w:p w14:paraId="2E0DEAB9"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242424"/>
        </w:rPr>
      </w:pPr>
    </w:p>
    <w:p w14:paraId="0F23E1EA" w14:textId="77777777" w:rsidR="009D538F" w:rsidRDefault="002E4342" w:rsidP="002E4342">
      <w:pPr>
        <w:pStyle w:val="xmsonormal"/>
        <w:shd w:val="clear" w:color="auto" w:fill="FFFFFF"/>
        <w:spacing w:before="0" w:beforeAutospacing="0" w:after="0" w:afterAutospacing="0"/>
        <w:textAlignment w:val="baseline"/>
        <w:rPr>
          <w:rFonts w:ascii="Arial" w:hAnsi="Arial" w:cs="Arial"/>
          <w:color w:val="000000"/>
          <w:bdr w:val="none" w:sz="0" w:space="0" w:color="auto" w:frame="1"/>
        </w:rPr>
      </w:pPr>
      <w:r w:rsidRPr="009D538F">
        <w:rPr>
          <w:rFonts w:ascii="Arial" w:hAnsi="Arial" w:cs="Arial"/>
          <w:color w:val="000000"/>
          <w:bdr w:val="none" w:sz="0" w:space="0" w:color="auto" w:frame="1"/>
        </w:rPr>
        <w:t>Kind regards,</w:t>
      </w:r>
    </w:p>
    <w:p w14:paraId="1C9D1D77" w14:textId="4948F676"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242424"/>
        </w:rPr>
      </w:pPr>
      <w:r w:rsidRPr="009D538F">
        <w:rPr>
          <w:rFonts w:ascii="Arial" w:hAnsi="Arial" w:cs="Arial"/>
          <w:color w:val="000000"/>
          <w:bdr w:val="none" w:sz="0" w:space="0" w:color="auto" w:frame="1"/>
        </w:rPr>
        <w:br/>
        <w:t>Miss Smith</w:t>
      </w:r>
    </w:p>
    <w:p w14:paraId="5280208B"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242424"/>
        </w:rPr>
      </w:pPr>
      <w:r w:rsidRPr="009D538F">
        <w:rPr>
          <w:rFonts w:ascii="Arial" w:hAnsi="Arial" w:cs="Arial"/>
          <w:color w:val="000000"/>
          <w:bdr w:val="none" w:sz="0" w:space="0" w:color="auto" w:frame="1"/>
        </w:rPr>
        <w:t>Year 1/2 Phase Lead</w:t>
      </w:r>
    </w:p>
    <w:p w14:paraId="186D44D2"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242424"/>
        </w:rPr>
      </w:pPr>
      <w:r w:rsidRPr="009D538F">
        <w:rPr>
          <w:rFonts w:ascii="Arial" w:hAnsi="Arial" w:cs="Arial"/>
          <w:color w:val="000000"/>
          <w:bdr w:val="none" w:sz="0" w:space="0" w:color="auto" w:frame="1"/>
        </w:rPr>
        <w:t> </w:t>
      </w:r>
    </w:p>
    <w:p w14:paraId="32F5FB57" w14:textId="77777777" w:rsidR="002E4342" w:rsidRPr="009D538F" w:rsidRDefault="002E4342" w:rsidP="002E4342">
      <w:pPr>
        <w:pStyle w:val="xmsonormal"/>
        <w:shd w:val="clear" w:color="auto" w:fill="FFFFFF"/>
        <w:spacing w:before="0" w:beforeAutospacing="0" w:after="0" w:afterAutospacing="0"/>
        <w:textAlignment w:val="baseline"/>
        <w:rPr>
          <w:rFonts w:ascii="Arial" w:hAnsi="Arial" w:cs="Arial"/>
          <w:color w:val="242424"/>
        </w:rPr>
      </w:pPr>
      <w:r w:rsidRPr="009D538F">
        <w:rPr>
          <w:rFonts w:ascii="Arial" w:hAnsi="Arial" w:cs="Arial"/>
          <w:color w:val="000000"/>
          <w:bdr w:val="none" w:sz="0" w:space="0" w:color="auto" w:frame="1"/>
        </w:rPr>
        <w:t> </w:t>
      </w:r>
    </w:p>
    <w:p w14:paraId="6E77BCF9" w14:textId="77777777" w:rsidR="00C44300" w:rsidRDefault="00C44300" w:rsidP="00EF0FEA">
      <w:pPr>
        <w:pStyle w:val="NoSpacing"/>
        <w:rPr>
          <w:rFonts w:ascii="Arial" w:eastAsia="Arial" w:hAnsi="Arial" w:cs="Arial"/>
          <w:lang w:val="en-US"/>
        </w:rPr>
      </w:pPr>
    </w:p>
    <w:sectPr w:rsidR="00C44300" w:rsidSect="005172A2">
      <w:headerReference w:type="even" r:id="rId8"/>
      <w:headerReference w:type="default" r:id="rId9"/>
      <w:footerReference w:type="even" r:id="rId10"/>
      <w:footerReference w:type="default" r:id="rId11"/>
      <w:headerReference w:type="first" r:id="rId12"/>
      <w:footerReference w:type="first" r:id="rId13"/>
      <w:pgSz w:w="11906" w:h="16838"/>
      <w:pgMar w:top="567"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90EF9" w14:textId="77777777" w:rsidR="001235BD" w:rsidRDefault="001235BD" w:rsidP="00BC1A48">
      <w:pPr>
        <w:spacing w:after="0" w:line="240" w:lineRule="auto"/>
      </w:pPr>
      <w:r>
        <w:separator/>
      </w:r>
    </w:p>
  </w:endnote>
  <w:endnote w:type="continuationSeparator" w:id="0">
    <w:p w14:paraId="31F68921" w14:textId="77777777" w:rsidR="001235BD" w:rsidRDefault="001235BD" w:rsidP="00BC1A48">
      <w:pPr>
        <w:spacing w:after="0" w:line="240" w:lineRule="auto"/>
      </w:pPr>
      <w:r>
        <w:continuationSeparator/>
      </w:r>
    </w:p>
  </w:endnote>
  <w:endnote w:type="continuationNotice" w:id="1">
    <w:p w14:paraId="06376C53" w14:textId="77777777" w:rsidR="001235BD" w:rsidRDefault="001235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CBFF4" w14:textId="77777777" w:rsidR="00D75B55" w:rsidRDefault="00D75B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63D5E" w14:textId="2EB2375A" w:rsidR="008C751F" w:rsidRDefault="008C751F" w:rsidP="00BC1A48">
    <w:pPr>
      <w:pStyle w:val="Footer"/>
      <w:jc w:val="center"/>
      <w:rPr>
        <w:rFonts w:ascii="Arial" w:hAnsi="Arial" w:cs="Arial"/>
        <w:color w:val="A6A6A6" w:themeColor="background1" w:themeShade="A6"/>
        <w:sz w:val="16"/>
        <w:szCs w:val="16"/>
      </w:rPr>
    </w:pPr>
    <w:r>
      <w:rPr>
        <w:rFonts w:ascii="Arial" w:hAnsi="Arial" w:cs="Arial"/>
        <w:noProof/>
        <w:color w:val="A6A6A6" w:themeColor="background1" w:themeShade="A6"/>
        <w:sz w:val="16"/>
        <w:szCs w:val="16"/>
      </w:rPr>
      <mc:AlternateContent>
        <mc:Choice Requires="wps">
          <w:drawing>
            <wp:anchor distT="0" distB="0" distL="114300" distR="114300" simplePos="0" relativeHeight="251658240" behindDoc="0" locked="0" layoutInCell="1" allowOverlap="1" wp14:anchorId="060235D1" wp14:editId="54F42A06">
              <wp:simplePos x="0" y="0"/>
              <wp:positionH relativeFrom="column">
                <wp:posOffset>-485776</wp:posOffset>
              </wp:positionH>
              <wp:positionV relativeFrom="paragraph">
                <wp:posOffset>57150</wp:posOffset>
              </wp:positionV>
              <wp:extent cx="6677025" cy="0"/>
              <wp:effectExtent l="0" t="0" r="0" b="0"/>
              <wp:wrapNone/>
              <wp:docPr id="707025743" name="Straight Connector 1"/>
              <wp:cNvGraphicFramePr/>
              <a:graphic xmlns:a="http://schemas.openxmlformats.org/drawingml/2006/main">
                <a:graphicData uri="http://schemas.microsoft.com/office/word/2010/wordprocessingShape">
                  <wps:wsp>
                    <wps:cNvCnPr/>
                    <wps:spPr>
                      <a:xfrm>
                        <a:off x="0" y="0"/>
                        <a:ext cx="6677025" cy="0"/>
                      </a:xfrm>
                      <a:prstGeom prst="line">
                        <a:avLst/>
                      </a:prstGeom>
                      <a:ln>
                        <a:solidFill>
                          <a:schemeClr val="tx2">
                            <a:lumMod val="75000"/>
                            <a:lumOff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939AFB"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38.25pt,4.5pt" to="487.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bUzgEAAA8EAAAOAAAAZHJzL2Uyb0RvYy54bWysU8tu2zAQvBfoPxC815IFxC4EyzkkSC99&#10;BG3zAQy1tAjwBZKx5L/vcmXLQVugaNELJS53ZnaWy93tZA07Qkzau46vVzVn4KTvtTt0/On7w7v3&#10;nKUsXC+Md9DxEyR+u3/7ZjeGFho/eNNDZEjiUjuGjg85h7aqkhzAirTyARweKh+tyLiNh6qPYkR2&#10;a6qmrjfV6GMfopeQEkbv50O+J36lQOYvSiXIzHQca8u0Rlqfy1rtd6I9RBEGLc9liH+owgrtUHSh&#10;uhdZsJeof6GyWkafvMor6W3lldISyAO6Wdc/ufk2iADkBZuTwtKm9P9o5efjnXuM2IYxpDaFx1hc&#10;TCra8sX62ETNOi3NgikzicHNZrutmxvO5OWsugJDTPkDeMvKT8eNdsWHaMXxY8oohqmXlBI2rqzJ&#10;G90/aGNoUyYA7kxkR4F3l6eGCMyL/eT7Oba9qevzDWIY73kON5cwitAcFRaSfCWAZ0W0urqmv3wy&#10;MBf0FRTTPfpck+5CNGsIKcHldRkfYsLsAlNY/AKs/ww85xco0LD+DXhBkLJ3eQFb7Xz8nXqeLiWr&#10;Of/Sgdl3acGz7080D9QanDpyeH4hZaxf7wl+fcf7HwAAAP//AwBQSwMEFAAGAAgAAAAhAJiEikfc&#10;AAAABwEAAA8AAABkcnMvZG93bnJldi54bWxMj0FLw0AQhe+C/2EZwUtpNwpN05hNKQVFvFlFetxm&#10;x2wwO7tkt2n67x296G0e7/Hme9Vmcr0YcYidJwV3iwwEUuNNR62C97fHeQEiJk1G955QwQUjbOrr&#10;q0qXxp/pFcd9agWXUCy1AptSKKWMjUWn48IHJPY+/eB0Yjm00gz6zOWul/dZlkunO+IPVgfcWWy+&#10;9ienYL292NlhtiuewvgS7Mf0XOR0UOr2Zto+gEg4pb8w/OAzOtTMdPQnMlH0CuarfMlRLuNJ7K9X&#10;Sz6Ov1rWlfzPX38DAAD//wMAUEsBAi0AFAAGAAgAAAAhALaDOJL+AAAA4QEAABMAAAAAAAAAAAAA&#10;AAAAAAAAAFtDb250ZW50X1R5cGVzXS54bWxQSwECLQAUAAYACAAAACEAOP0h/9YAAACUAQAACwAA&#10;AAAAAAAAAAAAAAAvAQAAX3JlbHMvLnJlbHNQSwECLQAUAAYACAAAACEAPxgG1M4BAAAPBAAADgAA&#10;AAAAAAAAAAAAAAAuAgAAZHJzL2Uyb0RvYy54bWxQSwECLQAUAAYACAAAACEAmISKR9wAAAAHAQAA&#10;DwAAAAAAAAAAAAAAAAAoBAAAZHJzL2Rvd25yZXYueG1sUEsFBgAAAAAEAAQA8wAAADEFAAAAAA==&#10;" strokecolor="#215e99 [2431]" strokeweight=".5pt">
              <v:stroke joinstyle="miter"/>
            </v:line>
          </w:pict>
        </mc:Fallback>
      </mc:AlternateContent>
    </w:r>
  </w:p>
  <w:p w14:paraId="0AFB5F2D" w14:textId="748746DB" w:rsidR="00BC1A48" w:rsidRPr="00FD39D4" w:rsidRDefault="00BC1A48" w:rsidP="00BC1A48">
    <w:pPr>
      <w:pStyle w:val="Footer"/>
      <w:jc w:val="center"/>
      <w:rPr>
        <w:rFonts w:ascii="Arial" w:hAnsi="Arial" w:cs="Arial"/>
        <w:color w:val="A6A6A6" w:themeColor="background1" w:themeShade="A6"/>
        <w:sz w:val="16"/>
        <w:szCs w:val="16"/>
      </w:rPr>
    </w:pPr>
    <w:r w:rsidRPr="00FD39D4">
      <w:rPr>
        <w:rFonts w:ascii="Arial" w:hAnsi="Arial" w:cs="Arial"/>
        <w:color w:val="A6A6A6" w:themeColor="background1" w:themeShade="A6"/>
        <w:sz w:val="16"/>
        <w:szCs w:val="16"/>
      </w:rPr>
      <w:t>The Royal School Wolverhampton, Penn Road, Wolverhampton, West Midlands, WV3 0EG, United Kingdom</w:t>
    </w:r>
  </w:p>
  <w:p w14:paraId="7D78B788" w14:textId="5A4BFC62" w:rsidR="00656886" w:rsidRPr="00FD39D4" w:rsidRDefault="00656886" w:rsidP="00BC1A48">
    <w:pPr>
      <w:pStyle w:val="Footer"/>
      <w:jc w:val="center"/>
      <w:rPr>
        <w:rFonts w:ascii="Arial" w:hAnsi="Arial" w:cs="Arial"/>
        <w:color w:val="A6A6A6" w:themeColor="background1" w:themeShade="A6"/>
        <w:sz w:val="16"/>
        <w:szCs w:val="16"/>
      </w:rPr>
    </w:pPr>
    <w:r w:rsidRPr="00FD39D4">
      <w:rPr>
        <w:rFonts w:ascii="Arial" w:hAnsi="Arial" w:cs="Arial"/>
        <w:color w:val="A6A6A6" w:themeColor="background1" w:themeShade="A6"/>
        <w:sz w:val="16"/>
        <w:szCs w:val="16"/>
      </w:rPr>
      <w:t>Senior School: Tel: 01902 341 230    Primary School: Tel: 01902 349 100</w:t>
    </w:r>
  </w:p>
  <w:p w14:paraId="10A75981" w14:textId="541F0AD0" w:rsidR="00656886" w:rsidRPr="00FD39D4" w:rsidRDefault="00656886" w:rsidP="00BC1A48">
    <w:pPr>
      <w:pStyle w:val="Footer"/>
      <w:jc w:val="center"/>
      <w:rPr>
        <w:rFonts w:ascii="Arial" w:hAnsi="Arial" w:cs="Arial"/>
        <w:color w:val="A6A6A6" w:themeColor="background1" w:themeShade="A6"/>
        <w:sz w:val="16"/>
        <w:szCs w:val="16"/>
      </w:rPr>
    </w:pPr>
    <w:r w:rsidRPr="00FD39D4">
      <w:rPr>
        <w:rFonts w:ascii="Arial" w:hAnsi="Arial" w:cs="Arial"/>
        <w:color w:val="A6A6A6" w:themeColor="background1" w:themeShade="A6"/>
        <w:sz w:val="16"/>
        <w:szCs w:val="16"/>
      </w:rPr>
      <w:t xml:space="preserve">www.theroyalschool.co.uk    </w:t>
    </w:r>
    <w:proofErr w:type="spellStart"/>
    <w:r w:rsidR="00FD39D4" w:rsidRPr="00FD39D4">
      <w:rPr>
        <w:rFonts w:ascii="Arial" w:hAnsi="Arial" w:cs="Arial"/>
        <w:color w:val="A6A6A6" w:themeColor="background1" w:themeShade="A6"/>
        <w:sz w:val="16"/>
        <w:szCs w:val="16"/>
      </w:rPr>
      <w:t>info@theroyal.school</w:t>
    </w:r>
    <w:proofErr w:type="spellEnd"/>
  </w:p>
  <w:p w14:paraId="2ED7AC0A" w14:textId="5C11A6A3" w:rsidR="00FD39D4" w:rsidRPr="00FD39D4" w:rsidRDefault="00FD39D4" w:rsidP="00BC1A48">
    <w:pPr>
      <w:pStyle w:val="Footer"/>
      <w:jc w:val="center"/>
      <w:rPr>
        <w:rFonts w:ascii="Arial" w:hAnsi="Arial" w:cs="Arial"/>
        <w:color w:val="A6A6A6" w:themeColor="background1" w:themeShade="A6"/>
        <w:sz w:val="14"/>
        <w:szCs w:val="14"/>
      </w:rPr>
    </w:pPr>
    <w:r w:rsidRPr="00FD39D4">
      <w:rPr>
        <w:rFonts w:ascii="Arial" w:hAnsi="Arial" w:cs="Arial"/>
        <w:color w:val="A6A6A6" w:themeColor="background1" w:themeShade="A6"/>
        <w:sz w:val="14"/>
        <w:szCs w:val="14"/>
      </w:rPr>
      <w:t>The Royal School, Wolverhampton, a charitable company limited by guarantee registered in England and Wales with company number 09250153</w:t>
    </w:r>
  </w:p>
  <w:p w14:paraId="71988B0A" w14:textId="77777777" w:rsidR="00BC1A48" w:rsidRDefault="00BC1A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C71C9" w14:textId="77777777" w:rsidR="00D75B55" w:rsidRDefault="00D75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F66D9" w14:textId="77777777" w:rsidR="001235BD" w:rsidRDefault="001235BD" w:rsidP="00BC1A48">
      <w:pPr>
        <w:spacing w:after="0" w:line="240" w:lineRule="auto"/>
      </w:pPr>
      <w:r>
        <w:separator/>
      </w:r>
    </w:p>
  </w:footnote>
  <w:footnote w:type="continuationSeparator" w:id="0">
    <w:p w14:paraId="19EBDD78" w14:textId="77777777" w:rsidR="001235BD" w:rsidRDefault="001235BD" w:rsidP="00BC1A48">
      <w:pPr>
        <w:spacing w:after="0" w:line="240" w:lineRule="auto"/>
      </w:pPr>
      <w:r>
        <w:continuationSeparator/>
      </w:r>
    </w:p>
  </w:footnote>
  <w:footnote w:type="continuationNotice" w:id="1">
    <w:p w14:paraId="66B02C5C" w14:textId="77777777" w:rsidR="001235BD" w:rsidRDefault="001235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28D78" w14:textId="77777777" w:rsidR="00D75B55" w:rsidRDefault="00D75B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EF19F" w14:textId="77777777" w:rsidR="00D75B55" w:rsidRDefault="00D75B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3E11" w14:textId="77777777" w:rsidR="00D75B55" w:rsidRDefault="00D75B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C904AF"/>
    <w:multiLevelType w:val="hybridMultilevel"/>
    <w:tmpl w:val="3BEC2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8B6A4E"/>
    <w:multiLevelType w:val="multilevel"/>
    <w:tmpl w:val="F178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16C1ABB"/>
    <w:multiLevelType w:val="multilevel"/>
    <w:tmpl w:val="60947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9551365">
    <w:abstractNumId w:val="0"/>
  </w:num>
  <w:num w:numId="2" w16cid:durableId="631789935">
    <w:abstractNumId w:val="1"/>
  </w:num>
  <w:num w:numId="3" w16cid:durableId="1316300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7D0"/>
    <w:rsid w:val="00007CFF"/>
    <w:rsid w:val="000152C8"/>
    <w:rsid w:val="00023F5C"/>
    <w:rsid w:val="00032492"/>
    <w:rsid w:val="00041C70"/>
    <w:rsid w:val="0006589B"/>
    <w:rsid w:val="00067858"/>
    <w:rsid w:val="00067AF0"/>
    <w:rsid w:val="00076782"/>
    <w:rsid w:val="000C3ACC"/>
    <w:rsid w:val="000C4037"/>
    <w:rsid w:val="000D6F78"/>
    <w:rsid w:val="00117C21"/>
    <w:rsid w:val="001235BD"/>
    <w:rsid w:val="00156C9F"/>
    <w:rsid w:val="001804DD"/>
    <w:rsid w:val="00186045"/>
    <w:rsid w:val="001A6732"/>
    <w:rsid w:val="001B7BDF"/>
    <w:rsid w:val="002068F0"/>
    <w:rsid w:val="00212077"/>
    <w:rsid w:val="0021290A"/>
    <w:rsid w:val="00215A2D"/>
    <w:rsid w:val="00217088"/>
    <w:rsid w:val="00221873"/>
    <w:rsid w:val="00227246"/>
    <w:rsid w:val="0023277E"/>
    <w:rsid w:val="00292780"/>
    <w:rsid w:val="002B18E9"/>
    <w:rsid w:val="002D1F13"/>
    <w:rsid w:val="002E4342"/>
    <w:rsid w:val="00320A5D"/>
    <w:rsid w:val="00330936"/>
    <w:rsid w:val="00356E5B"/>
    <w:rsid w:val="00381522"/>
    <w:rsid w:val="00395923"/>
    <w:rsid w:val="003A2C17"/>
    <w:rsid w:val="003A2E41"/>
    <w:rsid w:val="003A527D"/>
    <w:rsid w:val="003F0A99"/>
    <w:rsid w:val="003F3C59"/>
    <w:rsid w:val="00472823"/>
    <w:rsid w:val="00493F7C"/>
    <w:rsid w:val="00494117"/>
    <w:rsid w:val="004A7CC4"/>
    <w:rsid w:val="004B7E75"/>
    <w:rsid w:val="004C4044"/>
    <w:rsid w:val="004D6BB6"/>
    <w:rsid w:val="004F0BDD"/>
    <w:rsid w:val="004F75EC"/>
    <w:rsid w:val="005030F6"/>
    <w:rsid w:val="00511C78"/>
    <w:rsid w:val="005172A2"/>
    <w:rsid w:val="005605A7"/>
    <w:rsid w:val="00590368"/>
    <w:rsid w:val="00592218"/>
    <w:rsid w:val="005A705B"/>
    <w:rsid w:val="005C2873"/>
    <w:rsid w:val="005D2A3F"/>
    <w:rsid w:val="005E0429"/>
    <w:rsid w:val="006127D0"/>
    <w:rsid w:val="00651AA9"/>
    <w:rsid w:val="006545A9"/>
    <w:rsid w:val="00656886"/>
    <w:rsid w:val="00662AA7"/>
    <w:rsid w:val="0066538E"/>
    <w:rsid w:val="006717F2"/>
    <w:rsid w:val="00690F5B"/>
    <w:rsid w:val="006A2C27"/>
    <w:rsid w:val="006E1C23"/>
    <w:rsid w:val="0070787B"/>
    <w:rsid w:val="00712E0A"/>
    <w:rsid w:val="00713337"/>
    <w:rsid w:val="00732B3E"/>
    <w:rsid w:val="007346CF"/>
    <w:rsid w:val="0075550C"/>
    <w:rsid w:val="0076223C"/>
    <w:rsid w:val="00780F44"/>
    <w:rsid w:val="007B0639"/>
    <w:rsid w:val="007C2414"/>
    <w:rsid w:val="007C317D"/>
    <w:rsid w:val="007C4D83"/>
    <w:rsid w:val="007E76C2"/>
    <w:rsid w:val="0081595B"/>
    <w:rsid w:val="008321E9"/>
    <w:rsid w:val="008626E6"/>
    <w:rsid w:val="008C751F"/>
    <w:rsid w:val="00902999"/>
    <w:rsid w:val="009639EA"/>
    <w:rsid w:val="00966918"/>
    <w:rsid w:val="0097419C"/>
    <w:rsid w:val="009B03E2"/>
    <w:rsid w:val="009D538F"/>
    <w:rsid w:val="009F424D"/>
    <w:rsid w:val="00A45401"/>
    <w:rsid w:val="00A733FA"/>
    <w:rsid w:val="00A74EB0"/>
    <w:rsid w:val="00A83E5E"/>
    <w:rsid w:val="00AE1280"/>
    <w:rsid w:val="00AE33C8"/>
    <w:rsid w:val="00AF570B"/>
    <w:rsid w:val="00AF7CF7"/>
    <w:rsid w:val="00B106C5"/>
    <w:rsid w:val="00B13704"/>
    <w:rsid w:val="00B3052A"/>
    <w:rsid w:val="00B37F95"/>
    <w:rsid w:val="00B56CA2"/>
    <w:rsid w:val="00B72CF3"/>
    <w:rsid w:val="00B90C57"/>
    <w:rsid w:val="00B96090"/>
    <w:rsid w:val="00B96A89"/>
    <w:rsid w:val="00BA1517"/>
    <w:rsid w:val="00BC1A48"/>
    <w:rsid w:val="00BF2D54"/>
    <w:rsid w:val="00C062BC"/>
    <w:rsid w:val="00C44300"/>
    <w:rsid w:val="00C534D5"/>
    <w:rsid w:val="00C644FF"/>
    <w:rsid w:val="00C6515A"/>
    <w:rsid w:val="00C67DCF"/>
    <w:rsid w:val="00C746D9"/>
    <w:rsid w:val="00C97B01"/>
    <w:rsid w:val="00CA3C76"/>
    <w:rsid w:val="00CF4F8E"/>
    <w:rsid w:val="00D004AC"/>
    <w:rsid w:val="00D10D35"/>
    <w:rsid w:val="00D12781"/>
    <w:rsid w:val="00D226C1"/>
    <w:rsid w:val="00D44121"/>
    <w:rsid w:val="00D54256"/>
    <w:rsid w:val="00D75B55"/>
    <w:rsid w:val="00D85BCD"/>
    <w:rsid w:val="00DC7246"/>
    <w:rsid w:val="00DE3CDB"/>
    <w:rsid w:val="00E2528B"/>
    <w:rsid w:val="00E520A3"/>
    <w:rsid w:val="00E60021"/>
    <w:rsid w:val="00E67C9D"/>
    <w:rsid w:val="00E86D16"/>
    <w:rsid w:val="00EA49AC"/>
    <w:rsid w:val="00EA6D1D"/>
    <w:rsid w:val="00EF0FEA"/>
    <w:rsid w:val="00F13C53"/>
    <w:rsid w:val="00F42B37"/>
    <w:rsid w:val="00F4608E"/>
    <w:rsid w:val="00F4746D"/>
    <w:rsid w:val="00F5497F"/>
    <w:rsid w:val="00F6029B"/>
    <w:rsid w:val="00F8365B"/>
    <w:rsid w:val="00F96888"/>
    <w:rsid w:val="00FB31A1"/>
    <w:rsid w:val="00FD39D4"/>
    <w:rsid w:val="00FF08B6"/>
    <w:rsid w:val="00FF6EAC"/>
    <w:rsid w:val="01D13C16"/>
    <w:rsid w:val="05A312DE"/>
    <w:rsid w:val="07615B32"/>
    <w:rsid w:val="0839F685"/>
    <w:rsid w:val="0B65FCF8"/>
    <w:rsid w:val="0BB94C75"/>
    <w:rsid w:val="0C93FAE9"/>
    <w:rsid w:val="0C9BF262"/>
    <w:rsid w:val="0D830D67"/>
    <w:rsid w:val="105C2E4D"/>
    <w:rsid w:val="10E514A0"/>
    <w:rsid w:val="12D8E122"/>
    <w:rsid w:val="15A334D7"/>
    <w:rsid w:val="161C6E54"/>
    <w:rsid w:val="1903CA66"/>
    <w:rsid w:val="1C0FF5F4"/>
    <w:rsid w:val="1DAAC9AA"/>
    <w:rsid w:val="21BA9AAB"/>
    <w:rsid w:val="2200CECB"/>
    <w:rsid w:val="28CD1D0D"/>
    <w:rsid w:val="29F79319"/>
    <w:rsid w:val="2A0C0857"/>
    <w:rsid w:val="2B0A4892"/>
    <w:rsid w:val="2EBE694C"/>
    <w:rsid w:val="323FD418"/>
    <w:rsid w:val="35CA6EA3"/>
    <w:rsid w:val="3656AA94"/>
    <w:rsid w:val="37311C79"/>
    <w:rsid w:val="3AAC7024"/>
    <w:rsid w:val="3AD82827"/>
    <w:rsid w:val="3D50C127"/>
    <w:rsid w:val="3DC45058"/>
    <w:rsid w:val="3E9286DD"/>
    <w:rsid w:val="40BE74C6"/>
    <w:rsid w:val="4293079F"/>
    <w:rsid w:val="4D41EA12"/>
    <w:rsid w:val="4DAD3FE9"/>
    <w:rsid w:val="4EA7CF33"/>
    <w:rsid w:val="5173493C"/>
    <w:rsid w:val="52EBE41E"/>
    <w:rsid w:val="56D8269C"/>
    <w:rsid w:val="5A1210A9"/>
    <w:rsid w:val="5AE6875B"/>
    <w:rsid w:val="622F5FB0"/>
    <w:rsid w:val="64289DD4"/>
    <w:rsid w:val="6489B0C7"/>
    <w:rsid w:val="64F0D775"/>
    <w:rsid w:val="69F4EE4E"/>
    <w:rsid w:val="6A9FB9E9"/>
    <w:rsid w:val="7550AACE"/>
    <w:rsid w:val="78AEBBB0"/>
    <w:rsid w:val="78E987EF"/>
    <w:rsid w:val="79B82D9E"/>
    <w:rsid w:val="7BE8FAFA"/>
    <w:rsid w:val="7DF2CA3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C6D9AD"/>
  <w15:chartTrackingRefBased/>
  <w15:docId w15:val="{FA3F889C-0E8A-4A4E-8F48-6C380E545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F0"/>
    <w:pPr>
      <w:spacing w:line="259" w:lineRule="auto"/>
    </w:pPr>
    <w:rPr>
      <w:kern w:val="0"/>
      <w:sz w:val="22"/>
      <w:szCs w:val="22"/>
      <w14:ligatures w14:val="none"/>
    </w:rPr>
  </w:style>
  <w:style w:type="paragraph" w:styleId="Heading1">
    <w:name w:val="heading 1"/>
    <w:basedOn w:val="Normal"/>
    <w:next w:val="Normal"/>
    <w:link w:val="Heading1Char"/>
    <w:uiPriority w:val="9"/>
    <w:qFormat/>
    <w:rsid w:val="006127D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127D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127D0"/>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127D0"/>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127D0"/>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127D0"/>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127D0"/>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127D0"/>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127D0"/>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7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27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27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27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27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27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27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27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27D0"/>
    <w:rPr>
      <w:rFonts w:eastAsiaTheme="majorEastAsia" w:cstheme="majorBidi"/>
      <w:color w:val="272727" w:themeColor="text1" w:themeTint="D8"/>
    </w:rPr>
  </w:style>
  <w:style w:type="paragraph" w:styleId="Title">
    <w:name w:val="Title"/>
    <w:basedOn w:val="Normal"/>
    <w:next w:val="Normal"/>
    <w:link w:val="TitleChar"/>
    <w:uiPriority w:val="10"/>
    <w:qFormat/>
    <w:rsid w:val="006127D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127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7D0"/>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127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27D0"/>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127D0"/>
    <w:rPr>
      <w:i/>
      <w:iCs/>
      <w:color w:val="404040" w:themeColor="text1" w:themeTint="BF"/>
    </w:rPr>
  </w:style>
  <w:style w:type="paragraph" w:styleId="ListParagraph">
    <w:name w:val="List Paragraph"/>
    <w:basedOn w:val="Normal"/>
    <w:uiPriority w:val="34"/>
    <w:qFormat/>
    <w:rsid w:val="006127D0"/>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6127D0"/>
    <w:rPr>
      <w:i/>
      <w:iCs/>
      <w:color w:val="0F4761" w:themeColor="accent1" w:themeShade="BF"/>
    </w:rPr>
  </w:style>
  <w:style w:type="paragraph" w:styleId="IntenseQuote">
    <w:name w:val="Intense Quote"/>
    <w:basedOn w:val="Normal"/>
    <w:next w:val="Normal"/>
    <w:link w:val="IntenseQuoteChar"/>
    <w:uiPriority w:val="30"/>
    <w:qFormat/>
    <w:rsid w:val="006127D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127D0"/>
    <w:rPr>
      <w:i/>
      <w:iCs/>
      <w:color w:val="0F4761" w:themeColor="accent1" w:themeShade="BF"/>
    </w:rPr>
  </w:style>
  <w:style w:type="character" w:styleId="IntenseReference">
    <w:name w:val="Intense Reference"/>
    <w:basedOn w:val="DefaultParagraphFont"/>
    <w:uiPriority w:val="32"/>
    <w:qFormat/>
    <w:rsid w:val="006127D0"/>
    <w:rPr>
      <w:b/>
      <w:bCs/>
      <w:smallCaps/>
      <w:color w:val="0F4761" w:themeColor="accent1" w:themeShade="BF"/>
      <w:spacing w:val="5"/>
    </w:rPr>
  </w:style>
  <w:style w:type="paragraph" w:styleId="NoSpacing">
    <w:name w:val="No Spacing"/>
    <w:uiPriority w:val="1"/>
    <w:qFormat/>
    <w:rsid w:val="006127D0"/>
    <w:pPr>
      <w:spacing w:after="0" w:line="240" w:lineRule="auto"/>
    </w:pPr>
  </w:style>
  <w:style w:type="paragraph" w:styleId="Header">
    <w:name w:val="header"/>
    <w:basedOn w:val="Normal"/>
    <w:link w:val="HeaderChar"/>
    <w:uiPriority w:val="99"/>
    <w:unhideWhenUsed/>
    <w:rsid w:val="00BC1A48"/>
    <w:pPr>
      <w:tabs>
        <w:tab w:val="center" w:pos="4513"/>
        <w:tab w:val="right" w:pos="9026"/>
      </w:tabs>
      <w:spacing w:after="0" w:line="240" w:lineRule="auto"/>
    </w:pPr>
    <w:rPr>
      <w:kern w:val="2"/>
      <w:sz w:val="24"/>
      <w:szCs w:val="24"/>
      <w14:ligatures w14:val="standardContextual"/>
    </w:rPr>
  </w:style>
  <w:style w:type="character" w:customStyle="1" w:styleId="HeaderChar">
    <w:name w:val="Header Char"/>
    <w:basedOn w:val="DefaultParagraphFont"/>
    <w:link w:val="Header"/>
    <w:uiPriority w:val="99"/>
    <w:rsid w:val="00BC1A48"/>
  </w:style>
  <w:style w:type="paragraph" w:styleId="Footer">
    <w:name w:val="footer"/>
    <w:basedOn w:val="Normal"/>
    <w:link w:val="FooterChar"/>
    <w:uiPriority w:val="99"/>
    <w:unhideWhenUsed/>
    <w:rsid w:val="00BC1A48"/>
    <w:pPr>
      <w:tabs>
        <w:tab w:val="center" w:pos="4513"/>
        <w:tab w:val="right" w:pos="9026"/>
      </w:tabs>
      <w:spacing w:after="0" w:line="240" w:lineRule="auto"/>
    </w:pPr>
    <w:rPr>
      <w:kern w:val="2"/>
      <w:sz w:val="24"/>
      <w:szCs w:val="24"/>
      <w14:ligatures w14:val="standardContextual"/>
    </w:rPr>
  </w:style>
  <w:style w:type="character" w:customStyle="1" w:styleId="FooterChar">
    <w:name w:val="Footer Char"/>
    <w:basedOn w:val="DefaultParagraphFont"/>
    <w:link w:val="Footer"/>
    <w:uiPriority w:val="99"/>
    <w:rsid w:val="00BC1A48"/>
  </w:style>
  <w:style w:type="character" w:styleId="Hyperlink">
    <w:name w:val="Hyperlink"/>
    <w:basedOn w:val="DefaultParagraphFont"/>
    <w:uiPriority w:val="99"/>
    <w:unhideWhenUsed/>
    <w:rsid w:val="00656886"/>
    <w:rPr>
      <w:color w:val="467886" w:themeColor="hyperlink"/>
      <w:u w:val="single"/>
    </w:rPr>
  </w:style>
  <w:style w:type="character" w:styleId="UnresolvedMention">
    <w:name w:val="Unresolved Mention"/>
    <w:basedOn w:val="DefaultParagraphFont"/>
    <w:uiPriority w:val="99"/>
    <w:semiHidden/>
    <w:unhideWhenUsed/>
    <w:rsid w:val="00656886"/>
    <w:rPr>
      <w:color w:val="605E5C"/>
      <w:shd w:val="clear" w:color="auto" w:fill="E1DFDD"/>
    </w:rPr>
  </w:style>
  <w:style w:type="paragraph" w:styleId="NormalWeb">
    <w:name w:val="Normal (Web)"/>
    <w:basedOn w:val="Normal"/>
    <w:uiPriority w:val="99"/>
    <w:unhideWhenUsed/>
    <w:rsid w:val="002068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2E43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542844">
      <w:bodyDiv w:val="1"/>
      <w:marLeft w:val="0"/>
      <w:marRight w:val="0"/>
      <w:marTop w:val="0"/>
      <w:marBottom w:val="0"/>
      <w:divBdr>
        <w:top w:val="none" w:sz="0" w:space="0" w:color="auto"/>
        <w:left w:val="none" w:sz="0" w:space="0" w:color="auto"/>
        <w:bottom w:val="none" w:sz="0" w:space="0" w:color="auto"/>
        <w:right w:val="none" w:sz="0" w:space="0" w:color="auto"/>
      </w:divBdr>
    </w:div>
    <w:div w:id="1479154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193</Words>
  <Characters>1103</Characters>
  <Application>Microsoft Office Word</Application>
  <DocSecurity>0</DocSecurity>
  <Lines>9</Lines>
  <Paragraphs>2</Paragraphs>
  <ScaleCrop>false</ScaleCrop>
  <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Adelle Evason</dc:creator>
  <cp:keywords/>
  <dc:description/>
  <cp:lastModifiedBy>Nicky Butler</cp:lastModifiedBy>
  <cp:revision>2</cp:revision>
  <cp:lastPrinted>2026-04-29T07:50:00Z</cp:lastPrinted>
  <dcterms:created xsi:type="dcterms:W3CDTF">2026-05-12T12:49:00Z</dcterms:created>
  <dcterms:modified xsi:type="dcterms:W3CDTF">2026-05-12T12:49:00Z</dcterms:modified>
</cp:coreProperties>
</file>