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1988057" w14:textId="21E2A812" w:rsidR="00B8496D" w:rsidRDefault="00B8496D">
      <w:r w:rsidRPr="00B8496D">
        <w:drawing>
          <wp:anchor distT="0" distB="0" distL="114300" distR="114300" simplePos="0" relativeHeight="251658240" behindDoc="0" locked="0" layoutInCell="1" allowOverlap="1" wp14:anchorId="0F566FF7" wp14:editId="4708E389">
            <wp:simplePos x="0" y="0"/>
            <wp:positionH relativeFrom="column">
              <wp:posOffset>-586740</wp:posOffset>
            </wp:positionH>
            <wp:positionV relativeFrom="paragraph">
              <wp:posOffset>68580</wp:posOffset>
            </wp:positionV>
            <wp:extent cx="9706928" cy="4442460"/>
            <wp:effectExtent l="0" t="0" r="8890" b="0"/>
            <wp:wrapNone/>
            <wp:docPr id="1424303843" name="Picture 1" descr="A chart with different colored words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24303843" name="Picture 1" descr="A chart with different colored words&#10;&#10;AI-generated content may be incorrect.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706928" cy="44424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B8496D" w:rsidSect="00B8496D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496D"/>
    <w:rsid w:val="00B8496D"/>
    <w:rsid w:val="00BA54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83B929C"/>
  <w15:chartTrackingRefBased/>
  <w15:docId w15:val="{44E21802-10EA-4DEE-8735-F2AE77714E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B8496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8496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8496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8496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8496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8496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8496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8496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8496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8496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8496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8496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8496D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8496D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8496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8496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8496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8496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8496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8496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8496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B8496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8496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B8496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8496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B8496D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8496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8496D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8496D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Andrew Morgan</dc:creator>
  <cp:keywords/>
  <dc:description/>
  <cp:lastModifiedBy>Andrew Morgan</cp:lastModifiedBy>
  <cp:revision>1</cp:revision>
  <dcterms:created xsi:type="dcterms:W3CDTF">2025-05-09T14:47:00Z</dcterms:created>
  <dcterms:modified xsi:type="dcterms:W3CDTF">2025-05-09T14:47:00Z</dcterms:modified>
</cp:coreProperties>
</file>